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139" w:rsidRPr="00A80139" w:rsidRDefault="00A80139" w:rsidP="00A80139">
      <w:pPr>
        <w:ind w:left="5954"/>
        <w:jc w:val="both"/>
        <w:rPr>
          <w:rStyle w:val="Pogrubienie"/>
          <w:b w:val="0"/>
          <w:i/>
          <w:sz w:val="22"/>
          <w:szCs w:val="22"/>
        </w:rPr>
      </w:pPr>
      <w:r w:rsidRPr="00A80139">
        <w:rPr>
          <w:rStyle w:val="Pogrubienie"/>
          <w:b w:val="0"/>
          <w:i/>
          <w:sz w:val="22"/>
          <w:szCs w:val="22"/>
        </w:rPr>
        <w:t>U</w:t>
      </w:r>
      <w:r w:rsidRPr="00A80139">
        <w:rPr>
          <w:rStyle w:val="Pogrubienie"/>
          <w:b w:val="0"/>
          <w:i/>
          <w:sz w:val="22"/>
          <w:szCs w:val="22"/>
        </w:rPr>
        <w:t>rząd Miejski w Czchowie</w:t>
      </w:r>
    </w:p>
    <w:p w:rsidR="00A80139" w:rsidRPr="00A80139" w:rsidRDefault="00A80139" w:rsidP="00A80139">
      <w:pPr>
        <w:ind w:left="5954"/>
        <w:jc w:val="both"/>
        <w:rPr>
          <w:bCs/>
          <w:i/>
          <w:szCs w:val="22"/>
        </w:rPr>
      </w:pPr>
      <w:r w:rsidRPr="00A80139">
        <w:rPr>
          <w:bCs/>
          <w:i/>
          <w:szCs w:val="22"/>
        </w:rPr>
        <w:t>Rynek 12</w:t>
      </w:r>
    </w:p>
    <w:p w:rsidR="00A80139" w:rsidRPr="00A80139" w:rsidRDefault="00A80139" w:rsidP="00A80139">
      <w:pPr>
        <w:ind w:left="5954"/>
        <w:jc w:val="both"/>
        <w:rPr>
          <w:rStyle w:val="Pogrubienie"/>
          <w:rFonts w:eastAsia="Times New Roman" w:cs="Times New Roman"/>
          <w:b w:val="0"/>
          <w:i/>
          <w:sz w:val="22"/>
          <w:szCs w:val="22"/>
        </w:rPr>
      </w:pPr>
      <w:r w:rsidRPr="00A80139">
        <w:rPr>
          <w:bCs/>
          <w:i/>
          <w:szCs w:val="22"/>
        </w:rPr>
        <w:t>32-860 Czchów</w:t>
      </w:r>
    </w:p>
    <w:p w:rsidR="00A80139" w:rsidRPr="00A80139" w:rsidRDefault="00A80139" w:rsidP="00A80139">
      <w:pPr>
        <w:spacing w:line="100" w:lineRule="atLeast"/>
        <w:ind w:left="5954"/>
        <w:jc w:val="both"/>
        <w:rPr>
          <w:rFonts w:eastAsia="Times New Roman" w:cs="Times New Roman"/>
          <w:bCs/>
          <w:i/>
        </w:rPr>
      </w:pPr>
      <w:r w:rsidRPr="00A80139">
        <w:rPr>
          <w:rStyle w:val="Pogrubienie"/>
          <w:rFonts w:eastAsia="Times New Roman" w:cs="Times New Roman"/>
          <w:b w:val="0"/>
          <w:i/>
          <w:sz w:val="22"/>
          <w:szCs w:val="22"/>
        </w:rPr>
        <w:t>t</w:t>
      </w:r>
      <w:r w:rsidRPr="00A80139">
        <w:rPr>
          <w:rStyle w:val="Pogrubienie"/>
          <w:rFonts w:eastAsia="Times New Roman" w:cs="Times New Roman"/>
          <w:b w:val="0"/>
          <w:i/>
          <w:sz w:val="22"/>
          <w:szCs w:val="22"/>
        </w:rPr>
        <w:t>el. 14 6621</w:t>
      </w:r>
      <w:r>
        <w:rPr>
          <w:rStyle w:val="Pogrubienie"/>
          <w:rFonts w:eastAsia="Times New Roman" w:cs="Times New Roman"/>
          <w:b w:val="0"/>
          <w:i/>
          <w:sz w:val="22"/>
          <w:szCs w:val="22"/>
        </w:rPr>
        <w:t>7</w:t>
      </w:r>
      <w:r w:rsidRPr="00A80139">
        <w:rPr>
          <w:rStyle w:val="Pogrubienie"/>
          <w:rFonts w:eastAsia="Times New Roman" w:cs="Times New Roman"/>
          <w:b w:val="0"/>
          <w:i/>
          <w:sz w:val="22"/>
          <w:szCs w:val="22"/>
        </w:rPr>
        <w:t>10</w:t>
      </w:r>
    </w:p>
    <w:p w:rsidR="00A80139" w:rsidRDefault="00A80139" w:rsidP="00A80139">
      <w:pPr>
        <w:snapToGrid w:val="0"/>
        <w:spacing w:line="200" w:lineRule="atLeast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</w:t>
      </w:r>
    </w:p>
    <w:p w:rsidR="00A80139" w:rsidRDefault="00A80139" w:rsidP="00A80139">
      <w:pPr>
        <w:snapToGrid w:val="0"/>
        <w:spacing w:line="200" w:lineRule="atLeast"/>
        <w:jc w:val="center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</w:rPr>
        <w:t xml:space="preserve"> </w:t>
      </w:r>
      <w:bookmarkStart w:id="0" w:name="_GoBack"/>
      <w:bookmarkEnd w:id="0"/>
      <w:r>
        <w:rPr>
          <w:rFonts w:eastAsia="Times New Roman" w:cs="Times New Roman"/>
          <w:b/>
          <w:bCs/>
          <w:u w:val="single"/>
        </w:rPr>
        <w:t xml:space="preserve">INFORMACJA O INFRASTRUKTURZE </w:t>
      </w:r>
    </w:p>
    <w:p w:rsidR="00A80139" w:rsidRDefault="00A80139" w:rsidP="00A80139">
      <w:pPr>
        <w:snapToGrid w:val="0"/>
        <w:spacing w:line="200" w:lineRule="atLeast"/>
        <w:jc w:val="center"/>
        <w:rPr>
          <w:rFonts w:eastAsia="Wingdings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u w:val="single"/>
        </w:rPr>
        <w:t>NA TERENIE GMINY CZCHÓW</w:t>
      </w:r>
    </w:p>
    <w:p w:rsidR="00A80139" w:rsidRDefault="00A80139" w:rsidP="00A80139">
      <w:pPr>
        <w:spacing w:line="100" w:lineRule="atLeast"/>
        <w:jc w:val="both"/>
        <w:rPr>
          <w:rFonts w:eastAsia="Wingdings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80"/>
        <w:gridCol w:w="4365"/>
      </w:tblGrid>
      <w:tr w:rsidR="00A80139" w:rsidTr="00A80139">
        <w:trPr>
          <w:trHeight w:val="298"/>
          <w:jc w:val="center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139" w:rsidRDefault="00A80139" w:rsidP="00B815EA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Właściciel nieruchomości /</w:t>
            </w:r>
          </w:p>
          <w:p w:rsidR="00A80139" w:rsidRDefault="00A80139" w:rsidP="00B815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Użytkownik/ </w:t>
            </w:r>
          </w:p>
          <w:p w:rsidR="00A80139" w:rsidRDefault="00A80139" w:rsidP="00B815EA">
            <w:pPr>
              <w:rPr>
                <w:b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139" w:rsidRDefault="00A80139" w:rsidP="00B815EA">
            <w:pPr>
              <w:snapToGrid w:val="0"/>
            </w:pPr>
          </w:p>
        </w:tc>
      </w:tr>
      <w:tr w:rsidR="00A80139" w:rsidTr="00A80139">
        <w:trPr>
          <w:trHeight w:val="298"/>
          <w:jc w:val="center"/>
        </w:trPr>
        <w:tc>
          <w:tcPr>
            <w:tcW w:w="5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139" w:rsidRDefault="00A80139" w:rsidP="00B815EA">
            <w:pPr>
              <w:snapToGrid w:val="0"/>
            </w:pPr>
            <w:r>
              <w:rPr>
                <w:b/>
                <w:bCs/>
                <w:sz w:val="22"/>
                <w:szCs w:val="22"/>
              </w:rPr>
              <w:t>Telefon kontaktowy/adres e mail*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139" w:rsidRDefault="00A80139" w:rsidP="00B815EA">
            <w:pPr>
              <w:snapToGrid w:val="0"/>
            </w:pPr>
          </w:p>
        </w:tc>
      </w:tr>
      <w:tr w:rsidR="00A80139" w:rsidTr="00A80139">
        <w:trPr>
          <w:trHeight w:val="557"/>
          <w:jc w:val="center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139" w:rsidRDefault="00A80139" w:rsidP="00B815EA">
            <w:pPr>
              <w:snapToGrid w:val="0"/>
              <w:rPr>
                <w:sz w:val="22"/>
                <w:szCs w:val="22"/>
              </w:rPr>
            </w:pPr>
          </w:p>
          <w:p w:rsidR="00A80139" w:rsidRDefault="00A80139" w:rsidP="00B815EA">
            <w:r>
              <w:rPr>
                <w:b/>
                <w:sz w:val="22"/>
                <w:szCs w:val="22"/>
              </w:rPr>
              <w:t>Adres nieruchomości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139" w:rsidRDefault="00A80139" w:rsidP="00B815EA">
            <w:pPr>
              <w:snapToGrid w:val="0"/>
            </w:pPr>
          </w:p>
        </w:tc>
      </w:tr>
      <w:tr w:rsidR="00A80139" w:rsidTr="00A80139">
        <w:trPr>
          <w:trHeight w:val="309"/>
          <w:jc w:val="center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139" w:rsidRDefault="00A80139" w:rsidP="00B815EA">
            <w:pPr>
              <w:snapToGrid w:val="0"/>
            </w:pPr>
            <w:r>
              <w:rPr>
                <w:b/>
                <w:sz w:val="22"/>
                <w:szCs w:val="22"/>
              </w:rPr>
              <w:t>Numer działki*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139" w:rsidRDefault="00A80139" w:rsidP="00B815EA">
            <w:pPr>
              <w:snapToGrid w:val="0"/>
            </w:pPr>
          </w:p>
        </w:tc>
      </w:tr>
    </w:tbl>
    <w:p w:rsidR="00A80139" w:rsidRDefault="00A80139" w:rsidP="00A80139"/>
    <w:p w:rsidR="00A80139" w:rsidRDefault="00A80139" w:rsidP="00A80139">
      <w:pPr>
        <w:rPr>
          <w:rFonts w:eastAsia="Wingdings" w:cs="Times New Roman"/>
          <w:sz w:val="22"/>
          <w:szCs w:val="22"/>
        </w:rPr>
      </w:pPr>
      <w:r>
        <w:rPr>
          <w:rFonts w:eastAsia="Wingdings" w:cs="Times New Roman"/>
          <w:b/>
          <w:bCs/>
          <w:sz w:val="22"/>
          <w:szCs w:val="22"/>
        </w:rPr>
        <w:t>I.</w:t>
      </w:r>
      <w:r>
        <w:rPr>
          <w:rFonts w:eastAsia="Times New Roman" w:cs="Times New Roman"/>
          <w:b/>
          <w:bCs/>
          <w:sz w:val="22"/>
          <w:szCs w:val="22"/>
        </w:rPr>
        <w:t xml:space="preserve"> Posiadam: - </w:t>
      </w:r>
      <w:r>
        <w:rPr>
          <w:rFonts w:eastAsia="Times New Roman" w:cs="Times New Roman"/>
          <w:sz w:val="18"/>
          <w:szCs w:val="18"/>
        </w:rPr>
        <w:t>proszę zaznaczyć właściwy kwadrat i wypełnić brakujące pola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2"/>
        <w:gridCol w:w="3112"/>
        <w:gridCol w:w="4178"/>
      </w:tblGrid>
      <w:tr w:rsidR="00A80139" w:rsidTr="00A80139">
        <w:trPr>
          <w:jc w:val="center"/>
        </w:trPr>
        <w:tc>
          <w:tcPr>
            <w:tcW w:w="55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139" w:rsidRDefault="00A80139" w:rsidP="00B815EA">
            <w:pPr>
              <w:pStyle w:val="Zawartotabeli"/>
              <w:snapToGrid w:val="0"/>
              <w:ind w:left="5" w:right="-25"/>
            </w:pPr>
            <w:r>
              <w:rPr>
                <w:rFonts w:eastAsia="Wingdings" w:cs="Times New Roman"/>
                <w:sz w:val="22"/>
                <w:szCs w:val="22"/>
              </w:rPr>
              <w:t>1.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eastAsia="Wingdings" w:cs="Times New Roman"/>
                <w:sz w:val="22"/>
                <w:szCs w:val="22"/>
              </w:rPr>
              <w:t>przyłącz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Wingdings" w:cs="Times New Roman"/>
                <w:sz w:val="22"/>
                <w:szCs w:val="22"/>
              </w:rPr>
              <w:t>do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Wingdings" w:cs="Times New Roman"/>
                <w:sz w:val="22"/>
                <w:szCs w:val="22"/>
              </w:rPr>
              <w:t>sieci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wodociągowej </w:t>
            </w:r>
          </w:p>
          <w:p w:rsidR="00A80139" w:rsidRDefault="00A80139" w:rsidP="00A80139">
            <w:pPr>
              <w:pStyle w:val="Zawartotabeli"/>
              <w:snapToGrid w:val="0"/>
              <w:ind w:left="5" w:right="-25"/>
              <w:jc w:val="center"/>
            </w:pPr>
          </w:p>
          <w:p w:rsidR="00A80139" w:rsidRDefault="00A80139" w:rsidP="00B815EA">
            <w:pPr>
              <w:pStyle w:val="Zawartotabeli"/>
              <w:snapToGrid w:val="0"/>
              <w:ind w:left="5" w:right="-25"/>
              <w:jc w:val="right"/>
              <w:rPr>
                <w:rFonts w:eastAsia="Wingdings" w:cs="Times New Roman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eastAsia="Wingdings" w:cs="Times New Roman"/>
                <w:sz w:val="22"/>
                <w:szCs w:val="22"/>
              </w:rPr>
              <w:t xml:space="preserve">TAK  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eastAsia="Wingdings" w:cs="Times New Roman"/>
                <w:sz w:val="22"/>
                <w:szCs w:val="22"/>
              </w:rPr>
              <w:t>NIE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</w:p>
        </w:tc>
        <w:tc>
          <w:tcPr>
            <w:tcW w:w="4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139" w:rsidRDefault="00A80139" w:rsidP="00B815EA">
            <w:pPr>
              <w:pStyle w:val="Zawartotabeli"/>
              <w:snapToGrid w:val="0"/>
              <w:ind w:left="5" w:right="-25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eastAsia="Wingdings" w:cs="Times New Roman"/>
                <w:sz w:val="22"/>
                <w:szCs w:val="22"/>
              </w:rPr>
              <w:t>Jeżeli TAK to:</w:t>
            </w:r>
          </w:p>
          <w:p w:rsidR="00A80139" w:rsidRDefault="00A80139" w:rsidP="00B815EA">
            <w:pPr>
              <w:pStyle w:val="Zawartotabeli"/>
              <w:snapToGrid w:val="0"/>
              <w:ind w:left="5" w:right="-25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eastAsia="Times New Roman" w:cs="Times New Roman"/>
                <w:sz w:val="22"/>
                <w:szCs w:val="22"/>
              </w:rPr>
              <w:t>gminnej</w:t>
            </w:r>
          </w:p>
          <w:p w:rsidR="00A80139" w:rsidRDefault="00A80139" w:rsidP="00B815EA">
            <w:pPr>
              <w:pStyle w:val="Zawartotabeli"/>
              <w:snapToGrid w:val="0"/>
              <w:ind w:left="5" w:right="-25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eastAsia="Times New Roman" w:cs="Times New Roman"/>
                <w:sz w:val="22"/>
                <w:szCs w:val="22"/>
              </w:rPr>
              <w:t>innej......................................................</w:t>
            </w:r>
          </w:p>
        </w:tc>
      </w:tr>
      <w:tr w:rsidR="00A80139" w:rsidTr="00A80139">
        <w:trPr>
          <w:jc w:val="center"/>
        </w:trPr>
        <w:tc>
          <w:tcPr>
            <w:tcW w:w="971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139" w:rsidRDefault="00A80139" w:rsidP="00B815EA">
            <w:pPr>
              <w:pStyle w:val="Zawartotabeli"/>
              <w:snapToGrid w:val="0"/>
              <w:ind w:left="5" w:right="-25"/>
            </w:pPr>
            <w:r>
              <w:rPr>
                <w:rFonts w:eastAsia="Wingdings" w:cs="Times New Roman"/>
                <w:sz w:val="22"/>
                <w:szCs w:val="22"/>
              </w:rPr>
              <w:t xml:space="preserve">2.   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własne ujęcie wody (studnia) </w:t>
            </w:r>
            <w:r>
              <w:rPr>
                <w:rFonts w:eastAsia="Wingdings" w:cs="Times New Roman"/>
                <w:sz w:val="22"/>
                <w:szCs w:val="22"/>
              </w:rPr>
              <w:t xml:space="preserve">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eastAsia="Wingdings" w:cs="Times New Roman"/>
                <w:sz w:val="22"/>
                <w:szCs w:val="22"/>
              </w:rPr>
              <w:t xml:space="preserve">TAK  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eastAsia="Wingdings" w:cs="Times New Roman"/>
                <w:sz w:val="22"/>
                <w:szCs w:val="22"/>
              </w:rPr>
              <w:t>NIE</w:t>
            </w:r>
          </w:p>
        </w:tc>
      </w:tr>
      <w:tr w:rsidR="00A80139" w:rsidTr="00A80139">
        <w:trPr>
          <w:jc w:val="center"/>
        </w:trPr>
        <w:tc>
          <w:tcPr>
            <w:tcW w:w="971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139" w:rsidRDefault="00A80139" w:rsidP="00B815EA">
            <w:pPr>
              <w:pStyle w:val="Zawartotabeli"/>
              <w:snapToGrid w:val="0"/>
              <w:ind w:left="5" w:right="-25"/>
            </w:pPr>
            <w:r>
              <w:rPr>
                <w:rFonts w:eastAsia="Wingdings" w:cs="Times New Roman"/>
                <w:sz w:val="22"/>
                <w:szCs w:val="22"/>
              </w:rPr>
              <w:t>3.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eastAsia="Times New Roman" w:cs="Times New Roman"/>
                <w:sz w:val="22"/>
                <w:szCs w:val="22"/>
              </w:rPr>
              <w:t>przyłącze do sieci gazowej</w:t>
            </w:r>
            <w:r>
              <w:rPr>
                <w:rFonts w:eastAsia="Wingdings" w:cs="Times New Roman"/>
                <w:sz w:val="22"/>
                <w:szCs w:val="22"/>
              </w:rPr>
              <w:t xml:space="preserve"> 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eastAsia="Wingdings" w:cs="Times New Roman"/>
                <w:sz w:val="22"/>
                <w:szCs w:val="22"/>
              </w:rPr>
              <w:t xml:space="preserve">TAK  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eastAsia="Wingdings" w:cs="Times New Roman"/>
                <w:sz w:val="22"/>
                <w:szCs w:val="22"/>
              </w:rPr>
              <w:t>NIE</w:t>
            </w:r>
          </w:p>
        </w:tc>
      </w:tr>
      <w:tr w:rsidR="00A80139" w:rsidTr="00A80139">
        <w:trPr>
          <w:jc w:val="center"/>
        </w:trPr>
        <w:tc>
          <w:tcPr>
            <w:tcW w:w="55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139" w:rsidRDefault="00A80139" w:rsidP="00B815EA">
            <w:pPr>
              <w:pStyle w:val="Zawartotabeli"/>
              <w:snapToGrid w:val="0"/>
              <w:ind w:left="5" w:right="-25"/>
            </w:pPr>
            <w:r>
              <w:rPr>
                <w:rFonts w:eastAsia="Wingdings" w:cs="Times New Roman"/>
                <w:sz w:val="22"/>
                <w:szCs w:val="22"/>
              </w:rPr>
              <w:t>4.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dostęp do drogi </w:t>
            </w:r>
            <w:r>
              <w:rPr>
                <w:rFonts w:eastAsia="Wingdings" w:cs="Times New Roman"/>
                <w:sz w:val="22"/>
                <w:szCs w:val="22"/>
              </w:rPr>
              <w:t>publicznej</w:t>
            </w:r>
          </w:p>
          <w:p w:rsidR="00A80139" w:rsidRDefault="00A80139" w:rsidP="00B815EA">
            <w:pPr>
              <w:pStyle w:val="Zawartotabeli"/>
              <w:snapToGrid w:val="0"/>
              <w:ind w:left="5" w:right="-25"/>
            </w:pPr>
          </w:p>
          <w:p w:rsidR="00A80139" w:rsidRDefault="00A80139" w:rsidP="00B815EA">
            <w:pPr>
              <w:pStyle w:val="Zawartotabeli"/>
              <w:snapToGrid w:val="0"/>
              <w:ind w:left="5" w:right="-25"/>
              <w:jc w:val="right"/>
              <w:rPr>
                <w:rFonts w:eastAsia="Wingdings" w:cs="Times New Roman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eastAsia="Wingdings" w:cs="Times New Roman"/>
                <w:sz w:val="22"/>
                <w:szCs w:val="22"/>
              </w:rPr>
              <w:t xml:space="preserve">TAK  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eastAsia="Wingdings" w:cs="Times New Roman"/>
                <w:sz w:val="22"/>
                <w:szCs w:val="22"/>
              </w:rPr>
              <w:t xml:space="preserve">NIE   </w:t>
            </w:r>
          </w:p>
        </w:tc>
        <w:tc>
          <w:tcPr>
            <w:tcW w:w="41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139" w:rsidRDefault="00A80139" w:rsidP="00B815EA">
            <w:pPr>
              <w:pStyle w:val="Zawartotabeli"/>
              <w:snapToGrid w:val="0"/>
              <w:ind w:left="5" w:right="-25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eastAsia="Wingdings" w:cs="Times New Roman"/>
                <w:sz w:val="22"/>
                <w:szCs w:val="22"/>
              </w:rPr>
              <w:t>Jeżeli TAK to:</w:t>
            </w:r>
          </w:p>
          <w:p w:rsidR="00A80139" w:rsidRDefault="00A80139" w:rsidP="00B815EA">
            <w:pPr>
              <w:pStyle w:val="Zawartotabeli"/>
              <w:snapToGrid w:val="0"/>
              <w:ind w:left="5" w:right="-25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eastAsia="Times New Roman" w:cs="Times New Roman"/>
                <w:sz w:val="22"/>
                <w:szCs w:val="22"/>
              </w:rPr>
              <w:t>gminnej</w:t>
            </w:r>
          </w:p>
          <w:p w:rsidR="00A80139" w:rsidRDefault="00A80139" w:rsidP="00B815EA">
            <w:pPr>
              <w:pStyle w:val="Zawartotabeli"/>
              <w:snapToGrid w:val="0"/>
              <w:ind w:left="5" w:right="-25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eastAsia="Times New Roman" w:cs="Times New Roman"/>
                <w:sz w:val="22"/>
                <w:szCs w:val="22"/>
              </w:rPr>
              <w:t>powiatowej</w:t>
            </w:r>
          </w:p>
          <w:p w:rsidR="00A80139" w:rsidRDefault="00A80139" w:rsidP="00B815EA">
            <w:pPr>
              <w:pStyle w:val="Zawartotabeli"/>
              <w:snapToGrid w:val="0"/>
              <w:ind w:left="5" w:right="-25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eastAsia="Times New Roman" w:cs="Times New Roman"/>
                <w:sz w:val="22"/>
                <w:szCs w:val="22"/>
              </w:rPr>
              <w:t>wojewódzkiej</w:t>
            </w:r>
          </w:p>
          <w:p w:rsidR="00A80139" w:rsidRDefault="00A80139" w:rsidP="00B815EA">
            <w:pPr>
              <w:pStyle w:val="Zawartotabeli"/>
              <w:snapToGrid w:val="0"/>
              <w:ind w:left="5" w:right="-25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eastAsia="Times New Roman" w:cs="Times New Roman"/>
                <w:sz w:val="22"/>
                <w:szCs w:val="22"/>
              </w:rPr>
              <w:t>krajowej</w:t>
            </w:r>
          </w:p>
        </w:tc>
      </w:tr>
      <w:tr w:rsidR="00A80139" w:rsidTr="00A80139">
        <w:trPr>
          <w:jc w:val="center"/>
        </w:trPr>
        <w:tc>
          <w:tcPr>
            <w:tcW w:w="55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139" w:rsidRDefault="00A80139" w:rsidP="00B815EA">
            <w:pPr>
              <w:pStyle w:val="Zawartotabeli"/>
              <w:snapToGrid w:val="0"/>
              <w:ind w:left="5" w:right="-25"/>
              <w:rPr>
                <w:sz w:val="20"/>
                <w:szCs w:val="20"/>
              </w:rPr>
            </w:pPr>
            <w:r>
              <w:rPr>
                <w:rFonts w:eastAsia="Wingdings" w:cs="Times New Roman"/>
                <w:sz w:val="22"/>
                <w:szCs w:val="22"/>
              </w:rPr>
              <w:t>5.    przyłącze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Wingdings" w:cs="Times New Roman"/>
                <w:sz w:val="22"/>
                <w:szCs w:val="22"/>
              </w:rPr>
              <w:t>do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Wingdings" w:cs="Times New Roman"/>
                <w:sz w:val="22"/>
                <w:szCs w:val="22"/>
              </w:rPr>
              <w:t>sieci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Internet</w:t>
            </w:r>
          </w:p>
          <w:p w:rsidR="00A80139" w:rsidRDefault="00A80139" w:rsidP="00B815EA">
            <w:pPr>
              <w:pStyle w:val="Zawartotabeli"/>
              <w:snapToGrid w:val="0"/>
              <w:ind w:left="5" w:right="-25"/>
              <w:jc w:val="right"/>
              <w:rPr>
                <w:sz w:val="20"/>
                <w:szCs w:val="20"/>
              </w:rPr>
            </w:pPr>
          </w:p>
          <w:p w:rsidR="00A80139" w:rsidRDefault="00A80139" w:rsidP="00B815EA">
            <w:pPr>
              <w:pStyle w:val="Zawartotabeli"/>
              <w:snapToGrid w:val="0"/>
              <w:ind w:left="5" w:right="-25"/>
              <w:jc w:val="right"/>
              <w:rPr>
                <w:rFonts w:eastAsia="Wingdings" w:cs="Times New Roman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eastAsia="Wingdings" w:cs="Times New Roman"/>
                <w:sz w:val="22"/>
                <w:szCs w:val="22"/>
              </w:rPr>
              <w:t xml:space="preserve">TAK  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eastAsia="Wingdings" w:cs="Times New Roman"/>
                <w:sz w:val="22"/>
                <w:szCs w:val="22"/>
              </w:rPr>
              <w:t xml:space="preserve">NIE   </w:t>
            </w:r>
          </w:p>
        </w:tc>
        <w:tc>
          <w:tcPr>
            <w:tcW w:w="4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139" w:rsidRDefault="00A80139" w:rsidP="00B815EA">
            <w:pPr>
              <w:pStyle w:val="Zawartotabeli"/>
              <w:snapToGrid w:val="0"/>
              <w:ind w:left="5" w:right="-25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eastAsia="Wingdings" w:cs="Times New Roman"/>
                <w:sz w:val="22"/>
                <w:szCs w:val="22"/>
              </w:rPr>
              <w:t>Jeżeli TAK to:</w:t>
            </w:r>
          </w:p>
          <w:p w:rsidR="00A80139" w:rsidRDefault="00A80139" w:rsidP="00B815EA">
            <w:pPr>
              <w:pStyle w:val="Zawartotabeli"/>
              <w:snapToGrid w:val="0"/>
              <w:ind w:left="5" w:right="-25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eastAsia="Times New Roman" w:cs="Times New Roman"/>
                <w:sz w:val="22"/>
                <w:szCs w:val="22"/>
              </w:rPr>
              <w:t>kablowe</w:t>
            </w:r>
          </w:p>
          <w:p w:rsidR="00A80139" w:rsidRDefault="00A80139" w:rsidP="00B815EA">
            <w:pPr>
              <w:pStyle w:val="Zawartotabeli"/>
              <w:snapToGrid w:val="0"/>
              <w:ind w:left="5" w:right="-25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eastAsia="Times New Roman" w:cs="Times New Roman"/>
                <w:sz w:val="22"/>
                <w:szCs w:val="22"/>
              </w:rPr>
              <w:t>radiowe</w:t>
            </w:r>
          </w:p>
          <w:p w:rsidR="00A80139" w:rsidRDefault="00A80139" w:rsidP="00B815EA">
            <w:pPr>
              <w:pStyle w:val="Zawartotabeli"/>
              <w:snapToGrid w:val="0"/>
              <w:ind w:left="5" w:right="-25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eastAsia="Times New Roman" w:cs="Times New Roman"/>
                <w:sz w:val="22"/>
                <w:szCs w:val="22"/>
              </w:rPr>
              <w:t>mobilne</w:t>
            </w:r>
          </w:p>
        </w:tc>
      </w:tr>
      <w:tr w:rsidR="00A80139" w:rsidTr="00A80139">
        <w:trPr>
          <w:jc w:val="center"/>
        </w:trPr>
        <w:tc>
          <w:tcPr>
            <w:tcW w:w="2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139" w:rsidRDefault="00A80139" w:rsidP="00B815EA">
            <w:pPr>
              <w:pStyle w:val="Zawartotabeli"/>
              <w:snapToGrid w:val="0"/>
              <w:ind w:left="5" w:right="-25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eastAsia="Wingdings" w:cs="Times New Roman"/>
                <w:sz w:val="22"/>
                <w:szCs w:val="22"/>
              </w:rPr>
              <w:t xml:space="preserve">6.     źródła prądu                         </w:t>
            </w:r>
          </w:p>
        </w:tc>
        <w:tc>
          <w:tcPr>
            <w:tcW w:w="72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139" w:rsidRDefault="00A80139" w:rsidP="00B815EA">
            <w:pPr>
              <w:pStyle w:val="Zawartotabeli"/>
              <w:snapToGrid w:val="0"/>
              <w:ind w:right="-25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eastAsia="Wingdings" w:cs="Times New Roman"/>
                <w:sz w:val="22"/>
                <w:szCs w:val="22"/>
              </w:rPr>
              <w:t>prąd sieciowy</w:t>
            </w:r>
          </w:p>
          <w:p w:rsidR="00A80139" w:rsidRDefault="00A80139" w:rsidP="00B815EA">
            <w:pPr>
              <w:pStyle w:val="Zawartotabeli"/>
              <w:snapToGrid w:val="0"/>
              <w:ind w:left="5" w:right="-25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cs="Times New Roman"/>
                <w:sz w:val="22"/>
                <w:szCs w:val="22"/>
              </w:rPr>
              <w:t xml:space="preserve">kolektory słoneczne - </w:t>
            </w:r>
            <w:proofErr w:type="spellStart"/>
            <w:r>
              <w:rPr>
                <w:rFonts w:cs="Times New Roman"/>
                <w:sz w:val="22"/>
                <w:szCs w:val="22"/>
              </w:rPr>
              <w:t>solary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A80139" w:rsidRDefault="00A80139" w:rsidP="00B815EA">
            <w:pPr>
              <w:pStyle w:val="Zawartotabeli"/>
              <w:snapToGrid w:val="0"/>
              <w:ind w:left="5" w:right="-25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cs="Times New Roman"/>
                <w:sz w:val="22"/>
                <w:szCs w:val="22"/>
              </w:rPr>
              <w:t xml:space="preserve">panele /baterie słoneczne - ogniwa fotowoltaiczne </w:t>
            </w:r>
          </w:p>
        </w:tc>
      </w:tr>
    </w:tbl>
    <w:p w:rsidR="00A80139" w:rsidRDefault="00A80139" w:rsidP="00A80139">
      <w:pPr>
        <w:ind w:right="-25"/>
      </w:pPr>
    </w:p>
    <w:p w:rsidR="00A80139" w:rsidRDefault="00A80139" w:rsidP="00A80139">
      <w:pPr>
        <w:rPr>
          <w:rFonts w:eastAsia="Wingdings" w:cs="Times New Roman"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II. Zapotrzebowanie (możliwość podłączenia) </w:t>
      </w:r>
      <w:r>
        <w:rPr>
          <w:rFonts w:eastAsia="Wingdings" w:cs="Times New Roman"/>
          <w:b/>
          <w:bCs/>
          <w:sz w:val="18"/>
          <w:szCs w:val="18"/>
        </w:rPr>
        <w:t xml:space="preserve">- </w:t>
      </w:r>
      <w:r>
        <w:rPr>
          <w:rFonts w:eastAsia="Times New Roman" w:cs="Times New Roman"/>
          <w:sz w:val="18"/>
          <w:szCs w:val="18"/>
        </w:rPr>
        <w:t xml:space="preserve">proszę zaznaczyć właściwy kwadrat                     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7"/>
      </w:tblGrid>
      <w:tr w:rsidR="00A80139" w:rsidTr="00A80139">
        <w:trPr>
          <w:jc w:val="center"/>
        </w:trPr>
        <w:tc>
          <w:tcPr>
            <w:tcW w:w="9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139" w:rsidRDefault="00A80139" w:rsidP="00B815EA">
            <w:pPr>
              <w:pStyle w:val="Zawartotabeli"/>
              <w:snapToGrid w:val="0"/>
              <w:ind w:left="5" w:right="-25"/>
              <w:rPr>
                <w:rFonts w:eastAsia="Wingdings" w:cs="Times New Roman"/>
                <w:sz w:val="22"/>
                <w:szCs w:val="22"/>
              </w:rPr>
            </w:pPr>
            <w:r>
              <w:rPr>
                <w:rFonts w:eastAsia="Wingdings" w:cs="Times New Roman"/>
                <w:sz w:val="22"/>
                <w:szCs w:val="22"/>
              </w:rPr>
              <w:t>1.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eastAsia="Wingdings" w:cs="Times New Roman"/>
                <w:sz w:val="22"/>
                <w:szCs w:val="22"/>
              </w:rPr>
              <w:t>przyłącza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Wingdings" w:cs="Times New Roman"/>
                <w:sz w:val="22"/>
                <w:szCs w:val="22"/>
              </w:rPr>
              <w:t>do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Wingdings" w:cs="Times New Roman"/>
                <w:sz w:val="22"/>
                <w:szCs w:val="22"/>
              </w:rPr>
              <w:t>sieci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wodociągowej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</w:p>
          <w:p w:rsidR="00A80139" w:rsidRDefault="00A80139" w:rsidP="00B815EA">
            <w:pPr>
              <w:pStyle w:val="Zawartotabeli"/>
              <w:snapToGrid w:val="0"/>
              <w:ind w:right="-25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Wingdings" w:cs="Times New Roman"/>
                <w:sz w:val="22"/>
                <w:szCs w:val="22"/>
              </w:rPr>
              <w:t xml:space="preserve">2.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eastAsia="Wingdings" w:cs="Times New Roman"/>
                <w:sz w:val="22"/>
                <w:szCs w:val="22"/>
              </w:rPr>
              <w:t>przyłącza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Wingdings" w:cs="Times New Roman"/>
                <w:sz w:val="22"/>
                <w:szCs w:val="22"/>
              </w:rPr>
              <w:t>do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Wingdings" w:cs="Times New Roman"/>
                <w:sz w:val="22"/>
                <w:szCs w:val="22"/>
              </w:rPr>
              <w:t>sieci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kanalizacyjnej</w:t>
            </w:r>
          </w:p>
          <w:p w:rsidR="00A80139" w:rsidRDefault="00A80139" w:rsidP="00B815EA">
            <w:pPr>
              <w:pStyle w:val="Zawartotabeli"/>
              <w:snapToGrid w:val="0"/>
              <w:ind w:right="-25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3.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eastAsia="Wingdings" w:cs="Times New Roman"/>
                <w:sz w:val="22"/>
                <w:szCs w:val="22"/>
              </w:rPr>
              <w:t>przyłącza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Wingdings" w:cs="Times New Roman"/>
                <w:sz w:val="22"/>
                <w:szCs w:val="22"/>
              </w:rPr>
              <w:t>do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przydomowych oczyszczalni ścieków</w:t>
            </w:r>
          </w:p>
          <w:p w:rsidR="00A80139" w:rsidRDefault="00A80139" w:rsidP="00B815EA">
            <w:pPr>
              <w:pStyle w:val="Zawartotabeli"/>
              <w:snapToGrid w:val="0"/>
              <w:ind w:right="-25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4.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eastAsia="Times New Roman" w:cs="Times New Roman"/>
                <w:sz w:val="22"/>
                <w:szCs w:val="22"/>
              </w:rPr>
              <w:t>dostęp do drogi publicznej</w:t>
            </w:r>
          </w:p>
        </w:tc>
      </w:tr>
      <w:tr w:rsidR="00A80139" w:rsidRPr="00A80139" w:rsidTr="00A80139">
        <w:trPr>
          <w:trHeight w:val="1950"/>
          <w:jc w:val="center"/>
        </w:trPr>
        <w:tc>
          <w:tcPr>
            <w:tcW w:w="9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139" w:rsidRPr="00A80139" w:rsidRDefault="00A80139" w:rsidP="00B815EA">
            <w:pPr>
              <w:pStyle w:val="Zawartotabeli"/>
              <w:snapToGrid w:val="0"/>
              <w:ind w:right="-25"/>
              <w:rPr>
                <w:rFonts w:eastAsia="Wingdings" w:cs="Times New Roman"/>
                <w:i/>
                <w:iCs/>
                <w:color w:val="000000"/>
                <w:sz w:val="20"/>
                <w:szCs w:val="20"/>
              </w:rPr>
            </w:pPr>
            <w:r w:rsidRPr="00A80139">
              <w:rPr>
                <w:rFonts w:eastAsia="Wingdings" w:cs="Times New Roman"/>
                <w:i/>
                <w:iCs/>
                <w:sz w:val="22"/>
                <w:szCs w:val="22"/>
              </w:rPr>
              <w:t>Własne uwagi i spostrzeżenia, które można wykorzystać przy planowaniu inwestycji:</w:t>
            </w:r>
          </w:p>
          <w:p w:rsidR="00A80139" w:rsidRPr="00A80139" w:rsidRDefault="00A80139" w:rsidP="00B815EA">
            <w:pPr>
              <w:pStyle w:val="Zawartotabeli"/>
              <w:snapToGrid w:val="0"/>
              <w:ind w:right="-25"/>
              <w:rPr>
                <w:rFonts w:cs="Times New Roman"/>
              </w:rPr>
            </w:pPr>
            <w:r w:rsidRPr="00A80139">
              <w:rPr>
                <w:rFonts w:eastAsia="Wingdings" w:cs="Times New Roman"/>
                <w:i/>
                <w:iCs/>
                <w:color w:val="000000"/>
                <w:sz w:val="20"/>
                <w:szCs w:val="20"/>
              </w:rPr>
              <w:t xml:space="preserve">(potrzeby w zakresie wykonania inwestycji: drogowych, sieciowych) </w:t>
            </w:r>
          </w:p>
        </w:tc>
      </w:tr>
    </w:tbl>
    <w:p w:rsidR="00A80139" w:rsidRPr="00A80139" w:rsidRDefault="00A80139" w:rsidP="00A80139">
      <w:pPr>
        <w:autoSpaceDE w:val="0"/>
        <w:ind w:right="-25"/>
        <w:jc w:val="both"/>
        <w:rPr>
          <w:rFonts w:eastAsia="ArialNarrow" w:cs="Times New Roman"/>
          <w:sz w:val="16"/>
          <w:szCs w:val="16"/>
        </w:rPr>
      </w:pPr>
      <w:r w:rsidRPr="00A80139">
        <w:rPr>
          <w:rFonts w:eastAsia="ArialNarrow" w:cs="Times New Roman"/>
          <w:i/>
          <w:color w:val="000000"/>
          <w:sz w:val="16"/>
          <w:szCs w:val="16"/>
        </w:rPr>
        <w:t>* Podanie danych jest dobrowolne</w:t>
      </w:r>
    </w:p>
    <w:p w:rsidR="00A80139" w:rsidRDefault="00A80139" w:rsidP="00A80139">
      <w:pPr>
        <w:autoSpaceDE w:val="0"/>
        <w:ind w:right="-25"/>
        <w:jc w:val="both"/>
        <w:rPr>
          <w:rFonts w:ascii="Arial" w:eastAsia="ArialNarrow" w:hAnsi="Arial" w:cs="Arial"/>
          <w:sz w:val="16"/>
          <w:szCs w:val="16"/>
        </w:rPr>
      </w:pPr>
    </w:p>
    <w:p w:rsidR="00A80139" w:rsidRDefault="00A80139" w:rsidP="00A80139">
      <w:pPr>
        <w:ind w:right="-25"/>
        <w:jc w:val="both"/>
        <w:rPr>
          <w:rFonts w:eastAsia="Times New Roman" w:cs="Times New Roman"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Zgodnie z art. 23 ust.1 pkt 1 ustawy z dnia 29 sierpnia 1997r. o ochronie danych osobowych (</w:t>
      </w:r>
      <w:proofErr w:type="spellStart"/>
      <w:r>
        <w:rPr>
          <w:i/>
          <w:color w:val="000000"/>
          <w:sz w:val="20"/>
          <w:szCs w:val="20"/>
        </w:rPr>
        <w:t>t.j</w:t>
      </w:r>
      <w:proofErr w:type="spellEnd"/>
      <w:r>
        <w:rPr>
          <w:i/>
          <w:color w:val="000000"/>
          <w:sz w:val="20"/>
          <w:szCs w:val="20"/>
        </w:rPr>
        <w:t xml:space="preserve">. Dz. U.  z 2015 r.  poz. 2135 z późn. zm.) wyrażam zgodę na przetwarzanie moich danych osobowych do celów </w:t>
      </w:r>
      <w:r>
        <w:rPr>
          <w:rFonts w:eastAsia="Times New Roman" w:cs="Times New Roman"/>
          <w:i/>
          <w:color w:val="000000"/>
          <w:sz w:val="20"/>
          <w:szCs w:val="20"/>
        </w:rPr>
        <w:t>oceny stanu istniejącej infrastruktury technicznej na terenie Gminy Czchów.</w:t>
      </w:r>
    </w:p>
    <w:p w:rsidR="00A80139" w:rsidRDefault="00A80139" w:rsidP="00A80139">
      <w:pPr>
        <w:ind w:right="-25"/>
        <w:jc w:val="both"/>
        <w:rPr>
          <w:i/>
          <w:color w:val="000000"/>
          <w:sz w:val="20"/>
          <w:szCs w:val="20"/>
        </w:rPr>
      </w:pPr>
    </w:p>
    <w:p w:rsidR="00A80139" w:rsidRDefault="00A80139" w:rsidP="00A80139">
      <w:pPr>
        <w:ind w:right="-25"/>
        <w:jc w:val="both"/>
        <w:rPr>
          <w:i/>
          <w:color w:val="000000"/>
          <w:sz w:val="20"/>
          <w:szCs w:val="20"/>
        </w:rPr>
      </w:pPr>
    </w:p>
    <w:p w:rsidR="00A80139" w:rsidRDefault="00A80139" w:rsidP="00A80139">
      <w:pPr>
        <w:ind w:right="-25"/>
        <w:jc w:val="both"/>
        <w:rPr>
          <w:i/>
          <w:color w:val="000000"/>
          <w:sz w:val="20"/>
          <w:szCs w:val="20"/>
        </w:rPr>
      </w:pPr>
    </w:p>
    <w:p w:rsidR="00A80139" w:rsidRDefault="00A80139" w:rsidP="00A80139">
      <w:pPr>
        <w:ind w:right="-25"/>
        <w:rPr>
          <w:rFonts w:eastAsia="Times New Roman" w:cs="Times New Roman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</w:t>
      </w:r>
      <w:r>
        <w:rPr>
          <w:rFonts w:ascii="Wingdings" w:eastAsia="Wingdings" w:hAnsi="Wingdings" w:cs="Wingdings"/>
          <w:sz w:val="22"/>
          <w:szCs w:val="22"/>
        </w:rPr>
        <w:t></w:t>
      </w:r>
      <w:r>
        <w:rPr>
          <w:rFonts w:ascii="Wingdings" w:eastAsia="Wingdings" w:hAnsi="Wingdings" w:cs="Wingdings"/>
          <w:sz w:val="22"/>
          <w:szCs w:val="22"/>
        </w:rPr>
        <w:t></w:t>
      </w:r>
      <w:r>
        <w:rPr>
          <w:rFonts w:ascii="Wingdings" w:eastAsia="Wingdings" w:hAnsi="Wingdings" w:cs="Wingdings"/>
          <w:sz w:val="22"/>
          <w:szCs w:val="22"/>
        </w:rPr>
        <w:t></w:t>
      </w:r>
      <w:r>
        <w:rPr>
          <w:rFonts w:ascii="Wingdings" w:eastAsia="Wingdings" w:hAnsi="Wingdings" w:cs="Wingdings"/>
          <w:sz w:val="22"/>
          <w:szCs w:val="22"/>
        </w:rPr>
        <w:t></w:t>
      </w:r>
      <w:r>
        <w:rPr>
          <w:rFonts w:eastAsia="Wingdings" w:cs="Times New Roman"/>
          <w:sz w:val="22"/>
          <w:szCs w:val="22"/>
        </w:rPr>
        <w:t>.....................................</w:t>
      </w:r>
      <w:r>
        <w:rPr>
          <w:rFonts w:eastAsia="Times New Roman" w:cs="Times New Roman"/>
          <w:sz w:val="22"/>
          <w:szCs w:val="22"/>
        </w:rPr>
        <w:t xml:space="preserve">                                                     …</w:t>
      </w:r>
      <w:r>
        <w:rPr>
          <w:rFonts w:cs="Times New Roman"/>
          <w:sz w:val="22"/>
          <w:szCs w:val="22"/>
        </w:rPr>
        <w:t>..............................................</w:t>
      </w:r>
    </w:p>
    <w:p w:rsidR="00A80139" w:rsidRDefault="00A80139" w:rsidP="00A80139">
      <w:pPr>
        <w:pStyle w:val="Zawartotabeli"/>
        <w:ind w:left="5" w:right="-25"/>
        <w:rPr>
          <w:rStyle w:val="Pogrubienie"/>
          <w:i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         </w:t>
      </w:r>
      <w:r>
        <w:rPr>
          <w:rFonts w:eastAsia="Times New Roman" w:cs="Times New Roman"/>
          <w:sz w:val="20"/>
          <w:szCs w:val="20"/>
        </w:rPr>
        <w:t xml:space="preserve">  </w:t>
      </w:r>
      <w:r>
        <w:rPr>
          <w:rFonts w:eastAsia="Times New Roman" w:cs="Times New Roman"/>
          <w:sz w:val="18"/>
          <w:szCs w:val="18"/>
        </w:rPr>
        <w:t xml:space="preserve">  </w:t>
      </w:r>
      <w:r>
        <w:rPr>
          <w:rFonts w:eastAsia="Times New Roman" w:cs="Times New Roman"/>
          <w:sz w:val="18"/>
          <w:szCs w:val="18"/>
        </w:rPr>
        <w:tab/>
        <w:t xml:space="preserve">       </w:t>
      </w:r>
      <w:r>
        <w:rPr>
          <w:rFonts w:eastAsia="Wingdings" w:cs="Times New Roman"/>
          <w:sz w:val="18"/>
          <w:szCs w:val="18"/>
        </w:rPr>
        <w:t>(data)</w:t>
      </w:r>
      <w:r>
        <w:rPr>
          <w:rFonts w:eastAsia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cs="Times New Roman"/>
          <w:sz w:val="18"/>
          <w:szCs w:val="18"/>
        </w:rPr>
        <w:t>(podpis)</w:t>
      </w:r>
      <w:r>
        <w:rPr>
          <w:rFonts w:ascii="Wingdings" w:eastAsia="Wingdings" w:hAnsi="Wingdings" w:cs="Wingdings"/>
          <w:sz w:val="18"/>
          <w:szCs w:val="18"/>
        </w:rPr>
        <w:t></w:t>
      </w:r>
    </w:p>
    <w:p w:rsidR="00D53FCF" w:rsidRDefault="00A80139" w:rsidP="00A80139">
      <w:pPr>
        <w:jc w:val="both"/>
      </w:pPr>
      <w:r>
        <w:rPr>
          <w:rStyle w:val="Pogrubienie"/>
          <w:i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rStyle w:val="Pogrubienie"/>
          <w:sz w:val="22"/>
          <w:szCs w:val="22"/>
        </w:rPr>
        <w:t xml:space="preserve"> </w:t>
      </w:r>
    </w:p>
    <w:sectPr w:rsidR="00D53FCF" w:rsidSect="00A8013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39"/>
    <w:rsid w:val="00425D62"/>
    <w:rsid w:val="00890D90"/>
    <w:rsid w:val="00A80139"/>
    <w:rsid w:val="00E1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51783-F3D1-4A18-9328-7D2B2F51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13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80139"/>
    <w:rPr>
      <w:b/>
      <w:bCs/>
    </w:rPr>
  </w:style>
  <w:style w:type="paragraph" w:customStyle="1" w:styleId="Zawartotabeli">
    <w:name w:val="Zawartość tabeli"/>
    <w:basedOn w:val="Normalny"/>
    <w:rsid w:val="00A8013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Kopytko</dc:creator>
  <cp:keywords/>
  <dc:description/>
  <cp:lastModifiedBy>Rafał Kopytko</cp:lastModifiedBy>
  <cp:revision>1</cp:revision>
  <dcterms:created xsi:type="dcterms:W3CDTF">2016-03-22T07:56:00Z</dcterms:created>
  <dcterms:modified xsi:type="dcterms:W3CDTF">2016-03-22T08:00:00Z</dcterms:modified>
</cp:coreProperties>
</file>