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326D9" w14:textId="6BB21C22" w:rsidR="009B1866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r w:rsidRP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Інформаційне положення щодо обробки персональних даних громадян України у зв’язку з реєстром контактних даних (РК</w:t>
      </w:r>
      <w:r w:rsid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) та довіреним профілем (</w:t>
      </w:r>
      <w:r w:rsid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ДП</w:t>
      </w:r>
      <w:r w:rsidRP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bookmarkEnd w:id="0"/>
    </w:p>
    <w:p w14:paraId="382DB8B7" w14:textId="2AB04531" w:rsidR="00336A88" w:rsidRPr="00980B01" w:rsidRDefault="00336A88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Незважаючи на те,</w:t>
      </w:r>
      <w:r w:rsidR="009B1866"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Україна перебуває за межами Європейської економічної зони (</w:t>
      </w:r>
      <w:r>
        <w:rPr>
          <w:rFonts w:ascii="Times New Roman" w:hAnsi="Times New Roman" w:cs="Times New Roman"/>
          <w:sz w:val="24"/>
          <w:szCs w:val="24"/>
          <w:lang w:val="uk-UA"/>
        </w:rPr>
        <w:t>ЄЕЗ</w:t>
      </w:r>
      <w:r w:rsidR="009B1866" w:rsidRPr="00931AE0">
        <w:rPr>
          <w:rFonts w:ascii="Times New Roman" w:hAnsi="Times New Roman" w:cs="Times New Roman"/>
          <w:sz w:val="24"/>
          <w:szCs w:val="24"/>
          <w:lang w:val="uk-UA"/>
        </w:rPr>
        <w:t>) і Загальний регламент захисту даних (</w:t>
      </w:r>
      <w:r>
        <w:rPr>
          <w:rFonts w:ascii="Times New Roman" w:hAnsi="Times New Roman" w:cs="Times New Roman"/>
          <w:sz w:val="24"/>
          <w:szCs w:val="24"/>
          <w:lang w:val="uk-UA"/>
        </w:rPr>
        <w:t>ЗРЗД</w:t>
      </w:r>
      <w:r w:rsidR="009B1866" w:rsidRPr="00931AE0">
        <w:rPr>
          <w:rFonts w:ascii="Times New Roman" w:hAnsi="Times New Roman" w:cs="Times New Roman"/>
          <w:sz w:val="24"/>
          <w:szCs w:val="24"/>
          <w:lang w:val="uk-UA"/>
        </w:rPr>
        <w:t>) не діє, польські та європейські правила щодо захисту персональних даних застосовуються до кожної особи, яка перетинає польський кордон.</w:t>
      </w:r>
    </w:p>
    <w:p w14:paraId="5E1781D2" w14:textId="188AA4BB" w:rsidR="0005744C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31AE0">
        <w:rPr>
          <w:rFonts w:ascii="Times New Roman" w:hAnsi="Times New Roman" w:cs="Times New Roman"/>
          <w:sz w:val="24"/>
          <w:szCs w:val="24"/>
          <w:lang w:val="uk-UA"/>
        </w:rPr>
        <w:t>Ознайомтеся з інформаційни</w:t>
      </w:r>
      <w:r w:rsidR="00336A88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A88">
        <w:rPr>
          <w:rFonts w:ascii="Times New Roman" w:hAnsi="Times New Roman" w:cs="Times New Roman"/>
          <w:sz w:val="24"/>
          <w:szCs w:val="24"/>
          <w:lang w:val="uk-UA"/>
        </w:rPr>
        <w:t>положеннями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01F13">
        <w:rPr>
          <w:rFonts w:ascii="Times New Roman" w:hAnsi="Times New Roman" w:cs="Times New Roman"/>
          <w:sz w:val="24"/>
          <w:szCs w:val="24"/>
          <w:lang w:val="uk-UA"/>
        </w:rPr>
        <w:t>де вказано, які</w:t>
      </w:r>
      <w:r w:rsidR="00FE7F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персональн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дан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громадян України будуть оброблятися у зв’язку із згодою на додавання даних до реєстру контактних даних (Р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КД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) та підтвердженням довіреного профілю (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041E9AB1" w14:textId="19DE6769" w:rsidR="00980B01" w:rsidRPr="0005331F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0B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 таке </w:t>
      </w:r>
      <w:r w:rsidR="00980B01" w:rsidRPr="00980B01">
        <w:rPr>
          <w:rFonts w:ascii="Times New Roman" w:hAnsi="Times New Roman" w:cs="Times New Roman"/>
          <w:b/>
          <w:bCs/>
          <w:sz w:val="24"/>
          <w:szCs w:val="24"/>
          <w:lang w:val="uk-UA"/>
        </w:rPr>
        <w:t>РКД</w:t>
      </w:r>
    </w:p>
    <w:p w14:paraId="13060C4A" w14:textId="1F19A3E4" w:rsidR="009B1866" w:rsidRPr="00931AE0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1AE0">
        <w:rPr>
          <w:rFonts w:ascii="Times New Roman" w:hAnsi="Times New Roman" w:cs="Times New Roman"/>
          <w:sz w:val="24"/>
          <w:szCs w:val="24"/>
          <w:lang w:val="uk-UA"/>
        </w:rPr>
        <w:t>Реєстр контактних даних – це база даних, завдяки якій мож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бути впевнен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, що державна адміністрація має доступ до ваших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дійсних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контактних даних.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Чому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адміністрації потрібні ваші контактні дані?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дозвол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ть швидко та ефективно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сконстатуватися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з вами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сповістити вас про:</w:t>
      </w:r>
    </w:p>
    <w:p w14:paraId="6A123C29" w14:textId="1594B743" w:rsidR="009B1866" w:rsidRPr="00931AE0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готовність до видачі документів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89AE375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1866">
        <w:rPr>
          <w:rFonts w:ascii="Arial" w:hAnsi="Arial" w:cs="Arial"/>
          <w:sz w:val="18"/>
          <w:szCs w:val="18"/>
          <w:lang w:val="ru-RU"/>
        </w:rPr>
        <w:t xml:space="preserve">• 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розгляд поданих заяв,</w:t>
      </w:r>
    </w:p>
    <w:p w14:paraId="04B2DA1A" w14:textId="500D275B" w:rsidR="002649B1" w:rsidRPr="0005331F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необхідність доповн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ти документи або інформацію 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ваших питан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розглядаються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адміністрацією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130667" w14:textId="35A8483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 таке </w:t>
      </w:r>
      <w:r w:rsidR="002649B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довірений</w:t>
      </w:r>
      <w:r w:rsidRPr="002649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профіль</w:t>
      </w:r>
    </w:p>
    <w:p w14:paraId="28E97430" w14:textId="29214C13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Це набір </w:t>
      </w:r>
      <w:r w:rsidR="002649B1">
        <w:rPr>
          <w:rFonts w:ascii="Times New Roman" w:hAnsi="Times New Roman" w:cs="Times New Roman"/>
          <w:sz w:val="24"/>
          <w:szCs w:val="24"/>
          <w:lang w:val="uk-UA"/>
        </w:rPr>
        <w:t>інформації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 що ідентифікують та описують фізичну особу в службах державних структур та достовірно підтверджені. Довірений профіль в Інтернеті:</w:t>
      </w:r>
    </w:p>
    <w:p w14:paraId="1F1B15F4" w14:textId="589E0DBB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виконує ту ж функцію, </w:t>
      </w:r>
      <w:r w:rsidR="002649B1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документ, що посвідчує особу,</w:t>
      </w:r>
    </w:p>
    <w:p w14:paraId="0292014D" w14:textId="23ABAC78" w:rsid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дозволяє підписати електронний документ підписом, юридично еквівалентним власноручному підпису (тільки для державних осіб).</w:t>
      </w:r>
    </w:p>
    <w:p w14:paraId="64154793" w14:textId="70C03021" w:rsidR="009B1866" w:rsidRPr="00BB6E50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6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BB6E50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BB6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04C84C62" w14:textId="0C044C57" w:rsidR="00BB291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даних: </w:t>
      </w:r>
      <w:r w:rsidR="00BB6E50">
        <w:rPr>
          <w:rFonts w:ascii="Times New Roman" w:hAnsi="Times New Roman" w:cs="Times New Roman"/>
          <w:sz w:val="24"/>
          <w:szCs w:val="24"/>
          <w:lang w:val="uk-UA"/>
        </w:rPr>
        <w:t>Міністр 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91FDD0" w14:textId="661A971C" w:rsidR="009B1866" w:rsidRPr="00BB2911" w:rsidRDefault="00BB2911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291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 з адміністратором</w:t>
      </w:r>
    </w:p>
    <w:p w14:paraId="20C2F140" w14:textId="322E00CA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Ви можете </w:t>
      </w:r>
      <w:r w:rsidR="00BB2911">
        <w:rPr>
          <w:rFonts w:ascii="Times New Roman" w:hAnsi="Times New Roman" w:cs="Times New Roman"/>
          <w:sz w:val="24"/>
          <w:szCs w:val="24"/>
          <w:lang w:val="uk-UA"/>
        </w:rPr>
        <w:t>сконстатуватися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 адміністратором – Міністром </w:t>
      </w:r>
      <w:r w:rsidR="00BB2911">
        <w:rPr>
          <w:rFonts w:ascii="Times New Roman" w:hAnsi="Times New Roman" w:cs="Times New Roman"/>
          <w:sz w:val="24"/>
          <w:szCs w:val="24"/>
          <w:lang w:val="uk-UA"/>
        </w:rPr>
        <w:t>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1ADF22C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 на адресу: mc@mc.gov.pl,</w:t>
      </w:r>
    </w:p>
    <w:p w14:paraId="39307E97" w14:textId="6DB4F293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• письмово на адресу місцезнаходження адміністратора: </w:t>
      </w:r>
      <w:r w:rsidR="00BB2911" w:rsidRPr="000F7C90">
        <w:rPr>
          <w:rFonts w:ascii="Arial" w:hAnsi="Arial" w:cs="Arial"/>
          <w:sz w:val="18"/>
          <w:szCs w:val="18"/>
        </w:rPr>
        <w:t>Al</w:t>
      </w:r>
      <w:r w:rsidR="00BB2911" w:rsidRPr="00BB2911">
        <w:rPr>
          <w:rFonts w:ascii="Arial" w:hAnsi="Arial" w:cs="Arial"/>
          <w:sz w:val="18"/>
          <w:szCs w:val="18"/>
          <w:lang w:val="ru-RU"/>
        </w:rPr>
        <w:t xml:space="preserve">. </w:t>
      </w:r>
      <w:r w:rsidR="00BB2911" w:rsidRPr="000F7C90">
        <w:rPr>
          <w:rFonts w:ascii="Arial" w:hAnsi="Arial" w:cs="Arial"/>
          <w:sz w:val="18"/>
          <w:szCs w:val="18"/>
        </w:rPr>
        <w:t>Ujazdowskie</w:t>
      </w:r>
      <w:r w:rsidR="00BB2911" w:rsidRPr="00BB2911">
        <w:rPr>
          <w:rFonts w:ascii="Arial" w:hAnsi="Arial" w:cs="Arial"/>
          <w:sz w:val="18"/>
          <w:szCs w:val="18"/>
          <w:lang w:val="ru-RU"/>
        </w:rPr>
        <w:t xml:space="preserve"> 1/3, 00-583 </w:t>
      </w:r>
      <w:r w:rsidR="00BB2911" w:rsidRPr="000F7C90">
        <w:rPr>
          <w:rFonts w:ascii="Arial" w:hAnsi="Arial" w:cs="Arial"/>
          <w:sz w:val="18"/>
          <w:szCs w:val="18"/>
        </w:rPr>
        <w:t>Warszaw</w:t>
      </w:r>
      <w:r w:rsidR="00BB2911">
        <w:rPr>
          <w:rFonts w:ascii="Arial" w:hAnsi="Arial" w:cs="Arial"/>
          <w:sz w:val="18"/>
          <w:szCs w:val="18"/>
        </w:rPr>
        <w:t>a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AF8E215" w14:textId="1BF169CB" w:rsidR="0005744C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за адресою для кореспонденції: </w:t>
      </w:r>
      <w:r w:rsidR="00BB2911">
        <w:rPr>
          <w:rFonts w:ascii="Arial" w:hAnsi="Arial" w:cs="Arial"/>
          <w:sz w:val="18"/>
          <w:szCs w:val="18"/>
        </w:rPr>
        <w:t>ul</w:t>
      </w:r>
      <w:r w:rsidR="00BB2911" w:rsidRPr="00BB2911">
        <w:rPr>
          <w:rFonts w:ascii="Arial" w:hAnsi="Arial" w:cs="Arial"/>
          <w:sz w:val="18"/>
          <w:szCs w:val="18"/>
          <w:lang w:val="ru-RU"/>
        </w:rPr>
        <w:t xml:space="preserve">. </w:t>
      </w:r>
      <w:r w:rsidR="00BB2911">
        <w:rPr>
          <w:rFonts w:ascii="Arial" w:hAnsi="Arial" w:cs="Arial"/>
          <w:sz w:val="18"/>
          <w:szCs w:val="18"/>
        </w:rPr>
        <w:t>Kr</w:t>
      </w:r>
      <w:r w:rsidR="00BB2911" w:rsidRPr="0005331F">
        <w:rPr>
          <w:rFonts w:ascii="Arial" w:hAnsi="Arial" w:cs="Arial"/>
          <w:sz w:val="18"/>
          <w:szCs w:val="18"/>
          <w:lang w:val="ru-RU"/>
        </w:rPr>
        <w:t>ó</w:t>
      </w:r>
      <w:r w:rsidR="00BB2911">
        <w:rPr>
          <w:rFonts w:ascii="Arial" w:hAnsi="Arial" w:cs="Arial"/>
          <w:sz w:val="18"/>
          <w:szCs w:val="18"/>
        </w:rPr>
        <w:t>lewska</w:t>
      </w:r>
      <w:r w:rsidR="00BB2911" w:rsidRPr="0005331F">
        <w:rPr>
          <w:rFonts w:ascii="Arial" w:hAnsi="Arial" w:cs="Arial"/>
          <w:sz w:val="18"/>
          <w:szCs w:val="18"/>
          <w:lang w:val="ru-RU"/>
        </w:rPr>
        <w:t xml:space="preserve"> 27, 00-060 </w:t>
      </w:r>
      <w:r w:rsidR="00BB2911" w:rsidRPr="002664CF">
        <w:rPr>
          <w:rFonts w:ascii="Arial" w:hAnsi="Arial" w:cs="Arial"/>
          <w:sz w:val="18"/>
          <w:szCs w:val="18"/>
        </w:rPr>
        <w:t>Warszawa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A739AD" w14:textId="78DDF64D" w:rsidR="009B1866" w:rsidRPr="0005744C" w:rsidRDefault="0005744C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 до</w:t>
      </w:r>
      <w:r w:rsidR="009B1866"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уповноважен</w:t>
      </w: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</w:t>
      </w:r>
      <w:r w:rsidR="009B1866"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375CA6B2" w14:textId="724632BD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– Міністр </w:t>
      </w:r>
      <w:r w:rsidR="0005744C">
        <w:rPr>
          <w:rFonts w:ascii="Times New Roman" w:hAnsi="Times New Roman" w:cs="Times New Roman"/>
          <w:sz w:val="24"/>
          <w:szCs w:val="24"/>
          <w:lang w:val="uk-UA"/>
        </w:rPr>
        <w:t>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уповноваженого із захисту даних, з яким Ви можете </w:t>
      </w:r>
      <w:r w:rsidR="0005744C">
        <w:rPr>
          <w:rFonts w:ascii="Times New Roman" w:hAnsi="Times New Roman" w:cs="Times New Roman"/>
          <w:sz w:val="24"/>
          <w:szCs w:val="24"/>
          <w:lang w:val="uk-UA"/>
        </w:rPr>
        <w:t>сконстатуватися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 усіх питань, пов’язаних з обробкою персональних даних:</w:t>
      </w:r>
    </w:p>
    <w:p w14:paraId="7873D673" w14:textId="692A54E0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05744C" w:rsidRPr="00A232AB">
        <w:rPr>
          <w:rFonts w:ascii="Arial" w:hAnsi="Arial" w:cs="Arial"/>
          <w:sz w:val="18"/>
          <w:szCs w:val="18"/>
        </w:rPr>
        <w:t>ul. Królewska 27, 00-060</w:t>
      </w:r>
      <w:r w:rsidR="0005744C" w:rsidRPr="00AE38C7">
        <w:rPr>
          <w:rFonts w:ascii="Arial" w:hAnsi="Arial" w:cs="Arial"/>
          <w:sz w:val="18"/>
          <w:szCs w:val="18"/>
        </w:rPr>
        <w:t xml:space="preserve"> Warszawa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05293A8" w14:textId="17744F77" w:rsidR="0005744C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 за адресою: iod@mc.gov.pl.</w:t>
      </w:r>
    </w:p>
    <w:p w14:paraId="310F6451" w14:textId="4954ABE0" w:rsidR="009B1866" w:rsidRPr="0005744C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правові підстави</w:t>
      </w:r>
    </w:p>
    <w:p w14:paraId="36884F64" w14:textId="2A9F34BF" w:rsidR="009B1866" w:rsidRPr="002649B1" w:rsidRDefault="0005744C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РКД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обробляє данні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полегшення контакту з фізичними особами у зв’язку з:</w:t>
      </w:r>
    </w:p>
    <w:p w14:paraId="265A929C" w14:textId="30F4097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наданням послуг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BB737FF" w14:textId="587814C2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громадськ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завдан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ь</w:t>
      </w:r>
    </w:p>
    <w:p w14:paraId="3EEC1CDC" w14:textId="4D5AE3EA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в інтересах занесених у базу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людей.</w:t>
      </w:r>
    </w:p>
    <w:p w14:paraId="031BFB11" w14:textId="5D143CB6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: згода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особи, яка надала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F65F129" w14:textId="64193CFA" w:rsidR="00B25146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У разі 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>ДЗ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метою обробки є можливість авторизації (автентифікації) в публічних сервісах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 xml:space="preserve"> онлайн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та електронного підпису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590A7F4" w14:textId="37453E3A" w:rsidR="00B25146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514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Правова </w:t>
      </w:r>
      <w:r w:rsidR="00B25146" w:rsidRPr="00B25146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: згода суб’єкта даних та юридичний обов’язок, покладений на 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>адміністратора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8F7581D" w14:textId="43C3B201" w:rsidR="009B1866" w:rsidRPr="00C70BDA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0BD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63FC1EE9" w14:textId="59D233FD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Одержувачами даних, </w:t>
      </w:r>
      <w:r w:rsidR="00C70BDA"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>зібраних</w:t>
      </w:r>
      <w:r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 Р</w:t>
      </w:r>
      <w:r w:rsidR="00C70BDA"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>КД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 є суб’єкти,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 xml:space="preserve"> що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виконують публічні завдання.</w:t>
      </w:r>
    </w:p>
    <w:p w14:paraId="28869818" w14:textId="76711720" w:rsidR="00C70BDA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Одержувачами даних, зібраних у </w:t>
      </w:r>
      <w:r w:rsidR="00C70BDA"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, є особи, які мають право підтвердити довірений профіль, і організації, чиї онлайн-сервіси 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які Ви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використовуєте з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а допомогою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7A568FB" w14:textId="743286AC" w:rsidR="009B1866" w:rsidRPr="00C70BDA" w:rsidRDefault="009B1866" w:rsidP="009B1866">
      <w:pPr>
        <w:spacing w:line="36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</w:pP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Повний список </w:t>
      </w:r>
      <w:r w:rsidR="00C70BDA"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>пунктів</w:t>
      </w: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, де </w:t>
      </w:r>
      <w:r w:rsidR="00C70BDA"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>В</w:t>
      </w: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и можете підтвердити </w:t>
      </w:r>
      <w:r w:rsidR="00C70BDA"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>довірений</w:t>
      </w: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 профіль.</w:t>
      </w:r>
    </w:p>
    <w:p w14:paraId="2B50D7D8" w14:textId="6B912194" w:rsidR="00126B9A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Персональні дані обробляються Центральним ІТ-центром на підставі договору з Міністром 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1ECF9E" w14:textId="471FD590" w:rsidR="009B1866" w:rsidRPr="00126B9A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050FB333" w14:textId="4DD9A5E5" w:rsidR="009B1866" w:rsidRPr="002649B1" w:rsidRDefault="00126B9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>РКД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персональні дані оброблятимуться до:</w:t>
      </w:r>
    </w:p>
    <w:p w14:paraId="465A53FD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відкликання згоди на обробку даних у реєстрі контактних даних;</w:t>
      </w:r>
    </w:p>
    <w:p w14:paraId="3C87FF8B" w14:textId="39C22DD1" w:rsidR="00126B9A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автоматичне видалення у разі запису смерті в реєстрі PESEL.</w:t>
      </w:r>
    </w:p>
    <w:p w14:paraId="3E6A1D2F" w14:textId="696478ED" w:rsidR="00126B9A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 </w:t>
      </w:r>
      <w:r w:rsidR="00126B9A"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персональні дані оброблятимуться протягом 20 років з моменту останнього підтвердження продовження дії або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анулювання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52AD0D0" w14:textId="0E558C35" w:rsidR="009B1866" w:rsidRPr="00126B9A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Які </w:t>
      </w:r>
      <w:r w:rsidR="00126B9A" w:rsidRPr="00126B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 маєте права</w:t>
      </w:r>
    </w:p>
    <w:p w14:paraId="16999A46" w14:textId="78CF3DEE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 разі </w:t>
      </w:r>
      <w:r w:rsidR="00126B9A"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>РКД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и маєте право:</w:t>
      </w:r>
    </w:p>
    <w:p w14:paraId="1DC039B0" w14:textId="57D85BC4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анулювати згоду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відміна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згоди не впливає на законність обробки, яка була здійснена на підставі згоди до її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анулювання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271C8A3" w14:textId="6D7EE46E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доступ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 (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переглянути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),</w:t>
      </w:r>
    </w:p>
    <w:p w14:paraId="122AFBCB" w14:textId="1291AA51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видалення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даних;</w:t>
      </w:r>
    </w:p>
    <w:p w14:paraId="106E42AD" w14:textId="4E7FF94F" w:rsidR="005B4A3D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оновлення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даних.</w:t>
      </w:r>
    </w:p>
    <w:p w14:paraId="283EC627" w14:textId="75DC438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4A3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 разі </w:t>
      </w:r>
      <w:r w:rsidR="005B4A3D" w:rsidRPr="005B4A3D">
        <w:rPr>
          <w:rFonts w:ascii="Times New Roman" w:hAnsi="Times New Roman" w:cs="Times New Roman"/>
          <w:sz w:val="24"/>
          <w:szCs w:val="24"/>
          <w:u w:val="single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и маєте право:</w:t>
      </w:r>
    </w:p>
    <w:p w14:paraId="0B44833D" w14:textId="45916DC1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</w:t>
      </w:r>
    </w:p>
    <w:p w14:paraId="5AB6D26E" w14:textId="1E8C240B" w:rsidR="009B1866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оновлення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даних.</w:t>
      </w:r>
    </w:p>
    <w:p w14:paraId="32B39DC7" w14:textId="77777777" w:rsidR="009B1866" w:rsidRPr="005B4A3D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4A3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на подання скарги до контролюючого органу</w:t>
      </w:r>
    </w:p>
    <w:p w14:paraId="2FB8B0A3" w14:textId="179A1206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ахисту персональних даних: </w:t>
      </w:r>
      <w:r w:rsidR="005B4A3D">
        <w:rPr>
          <w:rFonts w:ascii="Arial" w:hAnsi="Arial" w:cs="Arial"/>
          <w:sz w:val="18"/>
          <w:szCs w:val="18"/>
        </w:rPr>
        <w:t>ul</w:t>
      </w:r>
      <w:r w:rsidR="005B4A3D" w:rsidRPr="005B4A3D">
        <w:rPr>
          <w:rFonts w:ascii="Arial" w:hAnsi="Arial" w:cs="Arial"/>
          <w:sz w:val="18"/>
          <w:szCs w:val="18"/>
          <w:lang w:val="ru-RU"/>
        </w:rPr>
        <w:t xml:space="preserve">. </w:t>
      </w:r>
      <w:r w:rsidR="005B4A3D" w:rsidRPr="002664CF">
        <w:rPr>
          <w:rFonts w:ascii="Arial" w:hAnsi="Arial" w:cs="Arial"/>
          <w:sz w:val="18"/>
          <w:szCs w:val="18"/>
        </w:rPr>
        <w:t>Stawki</w:t>
      </w:r>
      <w:r w:rsidR="005B4A3D" w:rsidRPr="005B4A3D">
        <w:rPr>
          <w:rFonts w:ascii="Arial" w:hAnsi="Arial" w:cs="Arial"/>
          <w:sz w:val="18"/>
          <w:szCs w:val="18"/>
          <w:lang w:val="ru-RU"/>
        </w:rPr>
        <w:t xml:space="preserve"> 2, 00-193 </w:t>
      </w:r>
      <w:r w:rsidR="005B4A3D" w:rsidRPr="002664CF">
        <w:rPr>
          <w:rFonts w:ascii="Arial" w:hAnsi="Arial" w:cs="Arial"/>
          <w:sz w:val="18"/>
          <w:szCs w:val="18"/>
        </w:rPr>
        <w:t>Warszawa</w:t>
      </w:r>
      <w:r w:rsidR="005B4A3D" w:rsidRPr="005B4A3D">
        <w:rPr>
          <w:rFonts w:ascii="Arial" w:hAnsi="Arial" w:cs="Arial"/>
          <w:sz w:val="18"/>
          <w:szCs w:val="18"/>
          <w:lang w:val="ru-RU"/>
        </w:rPr>
        <w:t>.</w:t>
      </w:r>
    </w:p>
    <w:p w14:paraId="5B5D32C8" w14:textId="77777777" w:rsidR="009B1866" w:rsidRPr="005B4A3D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4A3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Джерело персональних даних</w:t>
      </w:r>
    </w:p>
    <w:p w14:paraId="21720D22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Дані надходять з реєстру PESEL.</w:t>
      </w:r>
    </w:p>
    <w:p w14:paraId="2F6E8919" w14:textId="420E409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які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надає користувач.</w:t>
      </w:r>
    </w:p>
    <w:p w14:paraId="3E8E6351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Зобов'язання надати дані</w:t>
      </w:r>
    </w:p>
    <w:p w14:paraId="286F29CF" w14:textId="7ADA477A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інформації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є добровільним, але необхідним для використання Р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КД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9B1866" w:rsidRPr="002649B1" w:rsidSect="0005331F">
      <w:pgSz w:w="11906" w:h="16838"/>
      <w:pgMar w:top="85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551E3" w14:textId="77777777" w:rsidR="00B0348C" w:rsidRDefault="00B0348C" w:rsidP="008D7805">
      <w:pPr>
        <w:spacing w:after="0" w:line="240" w:lineRule="auto"/>
      </w:pPr>
      <w:r>
        <w:separator/>
      </w:r>
    </w:p>
  </w:endnote>
  <w:endnote w:type="continuationSeparator" w:id="0">
    <w:p w14:paraId="5845C20B" w14:textId="77777777" w:rsidR="00B0348C" w:rsidRDefault="00B0348C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D71C2" w14:textId="77777777" w:rsidR="00B0348C" w:rsidRDefault="00B0348C" w:rsidP="008D7805">
      <w:pPr>
        <w:spacing w:after="0" w:line="240" w:lineRule="auto"/>
      </w:pPr>
      <w:r>
        <w:separator/>
      </w:r>
    </w:p>
  </w:footnote>
  <w:footnote w:type="continuationSeparator" w:id="0">
    <w:p w14:paraId="26741D50" w14:textId="77777777" w:rsidR="00B0348C" w:rsidRDefault="00B0348C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1D1B"/>
    <w:multiLevelType w:val="hybridMultilevel"/>
    <w:tmpl w:val="A0FA307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1A77"/>
    <w:multiLevelType w:val="hybridMultilevel"/>
    <w:tmpl w:val="9F10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6F07BF"/>
    <w:multiLevelType w:val="hybridMultilevel"/>
    <w:tmpl w:val="D13CA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F17A4"/>
    <w:multiLevelType w:val="hybridMultilevel"/>
    <w:tmpl w:val="3F866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326FE"/>
    <w:multiLevelType w:val="hybridMultilevel"/>
    <w:tmpl w:val="3D6E0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85846"/>
    <w:multiLevelType w:val="hybridMultilevel"/>
    <w:tmpl w:val="CF047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9"/>
  </w:num>
  <w:num w:numId="4">
    <w:abstractNumId w:val="5"/>
  </w:num>
  <w:num w:numId="5">
    <w:abstractNumId w:val="15"/>
  </w:num>
  <w:num w:numId="6">
    <w:abstractNumId w:val="24"/>
  </w:num>
  <w:num w:numId="7">
    <w:abstractNumId w:val="14"/>
  </w:num>
  <w:num w:numId="8">
    <w:abstractNumId w:val="19"/>
  </w:num>
  <w:num w:numId="9">
    <w:abstractNumId w:val="29"/>
  </w:num>
  <w:num w:numId="10">
    <w:abstractNumId w:val="33"/>
  </w:num>
  <w:num w:numId="11">
    <w:abstractNumId w:val="39"/>
  </w:num>
  <w:num w:numId="12">
    <w:abstractNumId w:val="1"/>
  </w:num>
  <w:num w:numId="13">
    <w:abstractNumId w:val="21"/>
  </w:num>
  <w:num w:numId="14">
    <w:abstractNumId w:val="36"/>
  </w:num>
  <w:num w:numId="15">
    <w:abstractNumId w:val="3"/>
  </w:num>
  <w:num w:numId="16">
    <w:abstractNumId w:val="25"/>
  </w:num>
  <w:num w:numId="17">
    <w:abstractNumId w:val="7"/>
  </w:num>
  <w:num w:numId="18">
    <w:abstractNumId w:val="26"/>
  </w:num>
  <w:num w:numId="19">
    <w:abstractNumId w:val="10"/>
  </w:num>
  <w:num w:numId="20">
    <w:abstractNumId w:val="12"/>
  </w:num>
  <w:num w:numId="21">
    <w:abstractNumId w:val="22"/>
  </w:num>
  <w:num w:numId="22">
    <w:abstractNumId w:val="17"/>
  </w:num>
  <w:num w:numId="23">
    <w:abstractNumId w:val="23"/>
  </w:num>
  <w:num w:numId="24">
    <w:abstractNumId w:val="34"/>
  </w:num>
  <w:num w:numId="25">
    <w:abstractNumId w:val="18"/>
  </w:num>
  <w:num w:numId="26">
    <w:abstractNumId w:val="8"/>
  </w:num>
  <w:num w:numId="27">
    <w:abstractNumId w:val="37"/>
  </w:num>
  <w:num w:numId="28">
    <w:abstractNumId w:val="4"/>
  </w:num>
  <w:num w:numId="29">
    <w:abstractNumId w:val="31"/>
  </w:num>
  <w:num w:numId="30">
    <w:abstractNumId w:val="28"/>
  </w:num>
  <w:num w:numId="31">
    <w:abstractNumId w:val="2"/>
  </w:num>
  <w:num w:numId="32">
    <w:abstractNumId w:val="30"/>
  </w:num>
  <w:num w:numId="33">
    <w:abstractNumId w:val="35"/>
  </w:num>
  <w:num w:numId="34">
    <w:abstractNumId w:val="16"/>
  </w:num>
  <w:num w:numId="35">
    <w:abstractNumId w:val="0"/>
  </w:num>
  <w:num w:numId="36">
    <w:abstractNumId w:val="20"/>
  </w:num>
  <w:num w:numId="37">
    <w:abstractNumId w:val="38"/>
  </w:num>
  <w:num w:numId="38">
    <w:abstractNumId w:val="13"/>
  </w:num>
  <w:num w:numId="39">
    <w:abstractNumId w:val="2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055E7"/>
    <w:rsid w:val="0001034A"/>
    <w:rsid w:val="00016F18"/>
    <w:rsid w:val="0002187D"/>
    <w:rsid w:val="00025462"/>
    <w:rsid w:val="00031F5E"/>
    <w:rsid w:val="00033D67"/>
    <w:rsid w:val="0005331F"/>
    <w:rsid w:val="0005744C"/>
    <w:rsid w:val="00066DC2"/>
    <w:rsid w:val="00071A44"/>
    <w:rsid w:val="00071CAF"/>
    <w:rsid w:val="00072D58"/>
    <w:rsid w:val="00074456"/>
    <w:rsid w:val="00084D25"/>
    <w:rsid w:val="00090306"/>
    <w:rsid w:val="00093D47"/>
    <w:rsid w:val="000A4104"/>
    <w:rsid w:val="000A7D89"/>
    <w:rsid w:val="000B62A6"/>
    <w:rsid w:val="000C1E42"/>
    <w:rsid w:val="000C4FF8"/>
    <w:rsid w:val="000C607B"/>
    <w:rsid w:val="000D7E17"/>
    <w:rsid w:val="000F7C90"/>
    <w:rsid w:val="00111233"/>
    <w:rsid w:val="00116DD5"/>
    <w:rsid w:val="00126B9A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86826"/>
    <w:rsid w:val="00193C84"/>
    <w:rsid w:val="001974D5"/>
    <w:rsid w:val="001A3567"/>
    <w:rsid w:val="001C0689"/>
    <w:rsid w:val="001C0967"/>
    <w:rsid w:val="001D07CD"/>
    <w:rsid w:val="001D0998"/>
    <w:rsid w:val="001E4BDF"/>
    <w:rsid w:val="00201E1D"/>
    <w:rsid w:val="00201F13"/>
    <w:rsid w:val="002076BC"/>
    <w:rsid w:val="002109E1"/>
    <w:rsid w:val="00210ED2"/>
    <w:rsid w:val="00221EDB"/>
    <w:rsid w:val="00246092"/>
    <w:rsid w:val="00250C64"/>
    <w:rsid w:val="00253C19"/>
    <w:rsid w:val="00262F32"/>
    <w:rsid w:val="002649B1"/>
    <w:rsid w:val="002664CF"/>
    <w:rsid w:val="00277DDF"/>
    <w:rsid w:val="00287053"/>
    <w:rsid w:val="0029004D"/>
    <w:rsid w:val="00292A18"/>
    <w:rsid w:val="002931AA"/>
    <w:rsid w:val="00293B95"/>
    <w:rsid w:val="00295717"/>
    <w:rsid w:val="00296AA7"/>
    <w:rsid w:val="002A3270"/>
    <w:rsid w:val="002A6BED"/>
    <w:rsid w:val="002B21EE"/>
    <w:rsid w:val="002C7109"/>
    <w:rsid w:val="002D1E26"/>
    <w:rsid w:val="002D5EA5"/>
    <w:rsid w:val="002E2A27"/>
    <w:rsid w:val="002E4026"/>
    <w:rsid w:val="002E4FCD"/>
    <w:rsid w:val="002F0A2B"/>
    <w:rsid w:val="002F0B81"/>
    <w:rsid w:val="002F2443"/>
    <w:rsid w:val="002F61A9"/>
    <w:rsid w:val="002F6592"/>
    <w:rsid w:val="003037A8"/>
    <w:rsid w:val="00303D1B"/>
    <w:rsid w:val="00316CA0"/>
    <w:rsid w:val="00317B1C"/>
    <w:rsid w:val="00325F8F"/>
    <w:rsid w:val="00326677"/>
    <w:rsid w:val="00327FED"/>
    <w:rsid w:val="00334B5A"/>
    <w:rsid w:val="00336A88"/>
    <w:rsid w:val="00355842"/>
    <w:rsid w:val="00355E7B"/>
    <w:rsid w:val="0035777B"/>
    <w:rsid w:val="00373B63"/>
    <w:rsid w:val="00380248"/>
    <w:rsid w:val="00384299"/>
    <w:rsid w:val="00387F56"/>
    <w:rsid w:val="00390D2F"/>
    <w:rsid w:val="00395D4C"/>
    <w:rsid w:val="003C1CC3"/>
    <w:rsid w:val="003C2368"/>
    <w:rsid w:val="003C785B"/>
    <w:rsid w:val="003D15D5"/>
    <w:rsid w:val="003F1DF7"/>
    <w:rsid w:val="003F70EE"/>
    <w:rsid w:val="00402ED2"/>
    <w:rsid w:val="004041F5"/>
    <w:rsid w:val="0040580E"/>
    <w:rsid w:val="00427A66"/>
    <w:rsid w:val="004316BC"/>
    <w:rsid w:val="0043188E"/>
    <w:rsid w:val="0044172A"/>
    <w:rsid w:val="00445810"/>
    <w:rsid w:val="00447AA3"/>
    <w:rsid w:val="00454990"/>
    <w:rsid w:val="004563D5"/>
    <w:rsid w:val="0046427F"/>
    <w:rsid w:val="00474A4A"/>
    <w:rsid w:val="004865F3"/>
    <w:rsid w:val="00486B81"/>
    <w:rsid w:val="004B08F2"/>
    <w:rsid w:val="004B2147"/>
    <w:rsid w:val="004B474B"/>
    <w:rsid w:val="004C6AD7"/>
    <w:rsid w:val="004E02CE"/>
    <w:rsid w:val="004E09FA"/>
    <w:rsid w:val="004F3C68"/>
    <w:rsid w:val="00505656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4707B"/>
    <w:rsid w:val="00550BC5"/>
    <w:rsid w:val="00567FB1"/>
    <w:rsid w:val="00572974"/>
    <w:rsid w:val="00575FDB"/>
    <w:rsid w:val="005764C9"/>
    <w:rsid w:val="00576C1E"/>
    <w:rsid w:val="00582E0B"/>
    <w:rsid w:val="00585523"/>
    <w:rsid w:val="00586622"/>
    <w:rsid w:val="0059056C"/>
    <w:rsid w:val="005B4A3D"/>
    <w:rsid w:val="005B6CCF"/>
    <w:rsid w:val="005D6F23"/>
    <w:rsid w:val="005D7E37"/>
    <w:rsid w:val="005E4C71"/>
    <w:rsid w:val="005E68E5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B6B81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96961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72FE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1AE0"/>
    <w:rsid w:val="00935E0F"/>
    <w:rsid w:val="0093795D"/>
    <w:rsid w:val="00961FE2"/>
    <w:rsid w:val="0096261F"/>
    <w:rsid w:val="00967D27"/>
    <w:rsid w:val="00972B83"/>
    <w:rsid w:val="00980B01"/>
    <w:rsid w:val="009B08FC"/>
    <w:rsid w:val="009B1866"/>
    <w:rsid w:val="009B627F"/>
    <w:rsid w:val="009C1C42"/>
    <w:rsid w:val="009C372E"/>
    <w:rsid w:val="009C454F"/>
    <w:rsid w:val="009C4701"/>
    <w:rsid w:val="009D3895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2092"/>
    <w:rsid w:val="00A9554D"/>
    <w:rsid w:val="00A95ADE"/>
    <w:rsid w:val="00AB2E7C"/>
    <w:rsid w:val="00AB48F0"/>
    <w:rsid w:val="00AC0078"/>
    <w:rsid w:val="00AE0316"/>
    <w:rsid w:val="00AE38C7"/>
    <w:rsid w:val="00AE6C32"/>
    <w:rsid w:val="00B00043"/>
    <w:rsid w:val="00B01388"/>
    <w:rsid w:val="00B0348C"/>
    <w:rsid w:val="00B0625F"/>
    <w:rsid w:val="00B20F27"/>
    <w:rsid w:val="00B25146"/>
    <w:rsid w:val="00B63228"/>
    <w:rsid w:val="00B66321"/>
    <w:rsid w:val="00B718A0"/>
    <w:rsid w:val="00B74918"/>
    <w:rsid w:val="00B91350"/>
    <w:rsid w:val="00B94C1E"/>
    <w:rsid w:val="00B97A78"/>
    <w:rsid w:val="00BA2176"/>
    <w:rsid w:val="00BB2911"/>
    <w:rsid w:val="00BB47B1"/>
    <w:rsid w:val="00BB6E50"/>
    <w:rsid w:val="00BC03E3"/>
    <w:rsid w:val="00BC354C"/>
    <w:rsid w:val="00BD16A1"/>
    <w:rsid w:val="00BD40D7"/>
    <w:rsid w:val="00BE7E52"/>
    <w:rsid w:val="00BE7E5F"/>
    <w:rsid w:val="00BF0DB5"/>
    <w:rsid w:val="00C07F71"/>
    <w:rsid w:val="00C17AA5"/>
    <w:rsid w:val="00C20819"/>
    <w:rsid w:val="00C21BA4"/>
    <w:rsid w:val="00C30386"/>
    <w:rsid w:val="00C34000"/>
    <w:rsid w:val="00C44CA1"/>
    <w:rsid w:val="00C51AB2"/>
    <w:rsid w:val="00C53ADA"/>
    <w:rsid w:val="00C676DB"/>
    <w:rsid w:val="00C70BDA"/>
    <w:rsid w:val="00C73FBD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B3015"/>
    <w:rsid w:val="00DD73AA"/>
    <w:rsid w:val="00DE3845"/>
    <w:rsid w:val="00DE614F"/>
    <w:rsid w:val="00DF08DB"/>
    <w:rsid w:val="00DF3F37"/>
    <w:rsid w:val="00E428B9"/>
    <w:rsid w:val="00E57437"/>
    <w:rsid w:val="00E601A9"/>
    <w:rsid w:val="00E66D53"/>
    <w:rsid w:val="00E8573B"/>
    <w:rsid w:val="00E9507F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547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56C"/>
    <w:pPr>
      <w:keepNext/>
      <w:keepLines/>
      <w:spacing w:before="160" w:after="12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4707B"/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9056C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9733723E5D34B89A6D50312E7F063" ma:contentTypeVersion="13" ma:contentTypeDescription="Utwórz nowy dokument." ma:contentTypeScope="" ma:versionID="0af79eb9a6a9a6a5b302870ec0e62f26">
  <xsd:schema xmlns:xsd="http://www.w3.org/2001/XMLSchema" xmlns:xs="http://www.w3.org/2001/XMLSchema" xmlns:p="http://schemas.microsoft.com/office/2006/metadata/properties" xmlns:ns2="c8094c16-7d1b-4cec-8658-22316fa7c2e7" xmlns:ns3="7f87260b-4471-4112-9e13-a4ac0022851d" targetNamespace="http://schemas.microsoft.com/office/2006/metadata/properties" ma:root="true" ma:fieldsID="a452a810c89d68f202b151ba3f0a9ba7" ns2:_="" ns3:_="">
    <xsd:import namespace="c8094c16-7d1b-4cec-8658-22316fa7c2e7"/>
    <xsd:import namespace="7f87260b-4471-4112-9e13-a4ac0022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94c16-7d1b-4cec-8658-22316fa7c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7260b-4471-4112-9e13-a4ac0022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32F7-D255-4F66-9B35-F7B759F7E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94c16-7d1b-4cec-8658-22316fa7c2e7"/>
    <ds:schemaRef ds:uri="7f87260b-4471-4112-9e13-a4ac00228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1EDC9-3CE5-461F-8D6D-E1BAAB257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E9DFE-AD73-47E0-8218-35947FEF78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28447-2C4B-4D9C-BA29-4CEFC644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Cyfryzacji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Rafał Kopytko</cp:lastModifiedBy>
  <cp:revision>2</cp:revision>
  <cp:lastPrinted>2022-03-21T07:46:00Z</cp:lastPrinted>
  <dcterms:created xsi:type="dcterms:W3CDTF">2022-03-21T08:02:00Z</dcterms:created>
  <dcterms:modified xsi:type="dcterms:W3CDTF">2022-03-21T08:02:00Z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0x0101005E39733723E5D34B89A6D50312E7F063</vt:lpwstr>
  </property>
</Properties>
</file>